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FD" w:rsidRDefault="00431EFD" w:rsidP="00431EFD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431EFD">
        <w:rPr>
          <w:b/>
          <w:bCs/>
          <w:sz w:val="28"/>
          <w:szCs w:val="28"/>
        </w:rPr>
        <w:t>OBWIESZCZENIE</w:t>
      </w:r>
    </w:p>
    <w:p w:rsidR="00431EFD" w:rsidRPr="00431EFD" w:rsidRDefault="00431EFD" w:rsidP="00431EFD">
      <w:pPr>
        <w:tabs>
          <w:tab w:val="left" w:pos="567"/>
        </w:tabs>
        <w:jc w:val="center"/>
        <w:rPr>
          <w:b/>
          <w:bCs/>
          <w:sz w:val="16"/>
          <w:szCs w:val="16"/>
        </w:rPr>
      </w:pPr>
    </w:p>
    <w:p w:rsidR="00431EFD" w:rsidRPr="00E03203" w:rsidRDefault="00431EFD" w:rsidP="00431EFD">
      <w:pPr>
        <w:jc w:val="center"/>
        <w:rPr>
          <w:b/>
          <w:bCs/>
        </w:rPr>
      </w:pPr>
    </w:p>
    <w:p w:rsidR="00431EFD" w:rsidRPr="00431EFD" w:rsidRDefault="00431EFD" w:rsidP="00431EFD">
      <w:pPr>
        <w:spacing w:line="480" w:lineRule="auto"/>
        <w:ind w:firstLine="708"/>
        <w:jc w:val="both"/>
        <w:rPr>
          <w:sz w:val="22"/>
          <w:szCs w:val="22"/>
        </w:rPr>
      </w:pPr>
      <w:r w:rsidRPr="00431EFD">
        <w:rPr>
          <w:sz w:val="22"/>
          <w:szCs w:val="22"/>
        </w:rPr>
        <w:t xml:space="preserve">Na podstawie art. 20 ust. 1 ustawy z dnia 8 marca 1990 r. o samorządzie gminnym (Dz. U. z 2019r. poz. 506 z </w:t>
      </w:r>
      <w:proofErr w:type="spellStart"/>
      <w:r w:rsidRPr="00431EFD">
        <w:rPr>
          <w:sz w:val="22"/>
          <w:szCs w:val="22"/>
        </w:rPr>
        <w:t>późn</w:t>
      </w:r>
      <w:proofErr w:type="spellEnd"/>
      <w:r w:rsidRPr="00431EFD">
        <w:rPr>
          <w:sz w:val="22"/>
          <w:szCs w:val="22"/>
        </w:rPr>
        <w:t xml:space="preserve">. zm.) informuję, że dnia </w:t>
      </w:r>
      <w:r>
        <w:rPr>
          <w:b/>
          <w:sz w:val="22"/>
          <w:szCs w:val="22"/>
        </w:rPr>
        <w:t>3</w:t>
      </w:r>
      <w:bookmarkStart w:id="0" w:name="_GoBack"/>
      <w:bookmarkEnd w:id="0"/>
      <w:r w:rsidRPr="00431EFD">
        <w:rPr>
          <w:b/>
          <w:sz w:val="22"/>
          <w:szCs w:val="22"/>
        </w:rPr>
        <w:t>0</w:t>
      </w:r>
      <w:r w:rsidRPr="00431EFD">
        <w:rPr>
          <w:b/>
          <w:sz w:val="22"/>
          <w:szCs w:val="22"/>
        </w:rPr>
        <w:t xml:space="preserve"> grudnia </w:t>
      </w:r>
      <w:r w:rsidRPr="00431EFD">
        <w:rPr>
          <w:b/>
          <w:bCs/>
          <w:sz w:val="22"/>
          <w:szCs w:val="22"/>
        </w:rPr>
        <w:t>2019 r.</w:t>
      </w:r>
      <w:r w:rsidRPr="00431EFD">
        <w:rPr>
          <w:sz w:val="22"/>
          <w:szCs w:val="22"/>
        </w:rPr>
        <w:t xml:space="preserve"> </w:t>
      </w:r>
      <w:r w:rsidRPr="00431EFD">
        <w:rPr>
          <w:b/>
          <w:sz w:val="22"/>
          <w:szCs w:val="22"/>
        </w:rPr>
        <w:t>(poniedziałek</w:t>
      </w:r>
      <w:r w:rsidRPr="00431EFD">
        <w:rPr>
          <w:b/>
          <w:sz w:val="22"/>
          <w:szCs w:val="22"/>
        </w:rPr>
        <w:t>)</w:t>
      </w:r>
      <w:r w:rsidRPr="00431EFD">
        <w:rPr>
          <w:sz w:val="22"/>
          <w:szCs w:val="22"/>
        </w:rPr>
        <w:t xml:space="preserve"> o godz. </w:t>
      </w:r>
      <w:r w:rsidRPr="00431EFD">
        <w:rPr>
          <w:b/>
          <w:bCs/>
          <w:sz w:val="22"/>
          <w:szCs w:val="22"/>
        </w:rPr>
        <w:t>1</w:t>
      </w:r>
      <w:r w:rsidRPr="00431EFD">
        <w:rPr>
          <w:b/>
          <w:bCs/>
          <w:sz w:val="22"/>
          <w:szCs w:val="22"/>
        </w:rPr>
        <w:t>0</w:t>
      </w:r>
      <w:r w:rsidRPr="00431EFD">
        <w:rPr>
          <w:b/>
          <w:bCs/>
          <w:sz w:val="22"/>
          <w:szCs w:val="22"/>
          <w:vertAlign w:val="superscript"/>
        </w:rPr>
        <w:t>00</w:t>
      </w:r>
      <w:r w:rsidRPr="00431EFD">
        <w:rPr>
          <w:sz w:val="22"/>
          <w:szCs w:val="22"/>
        </w:rPr>
        <w:t xml:space="preserve"> </w:t>
      </w:r>
      <w:r w:rsidRPr="00431EFD">
        <w:rPr>
          <w:b/>
          <w:sz w:val="22"/>
          <w:szCs w:val="22"/>
        </w:rPr>
        <w:t xml:space="preserve">w Świetlicy Wiejskiej w Kikole </w:t>
      </w:r>
      <w:r w:rsidRPr="00431EFD">
        <w:rPr>
          <w:sz w:val="22"/>
          <w:szCs w:val="22"/>
        </w:rPr>
        <w:t xml:space="preserve">odbędzie się </w:t>
      </w:r>
      <w:r w:rsidRPr="00431EFD">
        <w:rPr>
          <w:b/>
          <w:bCs/>
          <w:sz w:val="22"/>
          <w:szCs w:val="22"/>
        </w:rPr>
        <w:t>XI</w:t>
      </w:r>
      <w:r w:rsidRPr="00431EFD">
        <w:rPr>
          <w:b/>
          <w:bCs/>
          <w:sz w:val="22"/>
          <w:szCs w:val="22"/>
        </w:rPr>
        <w:t>V</w:t>
      </w:r>
      <w:r w:rsidRPr="00431EFD">
        <w:rPr>
          <w:b/>
          <w:bCs/>
          <w:sz w:val="22"/>
          <w:szCs w:val="22"/>
        </w:rPr>
        <w:t xml:space="preserve"> Sesja Rady Gminy Kikół </w:t>
      </w:r>
      <w:r w:rsidRPr="00431EFD">
        <w:rPr>
          <w:sz w:val="22"/>
          <w:szCs w:val="22"/>
        </w:rPr>
        <w:t xml:space="preserve"> z następującym porządkiem obrad:</w:t>
      </w:r>
    </w:p>
    <w:p w:rsidR="00431EFD" w:rsidRPr="00431EFD" w:rsidRDefault="00431EFD" w:rsidP="00431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31EFD">
        <w:rPr>
          <w:sz w:val="22"/>
          <w:szCs w:val="22"/>
        </w:rPr>
        <w:t>Otwarcie XIV sesji Rady Gminy i stwierdzenie prawomocności obrad.</w:t>
      </w:r>
    </w:p>
    <w:p w:rsidR="00431EFD" w:rsidRPr="00431EFD" w:rsidRDefault="00431EFD" w:rsidP="00431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31EFD">
        <w:rPr>
          <w:sz w:val="22"/>
          <w:szCs w:val="22"/>
        </w:rPr>
        <w:t>Zatwierdzenie porządku obrad.</w:t>
      </w:r>
    </w:p>
    <w:p w:rsidR="00431EFD" w:rsidRPr="00431EFD" w:rsidRDefault="00431EFD" w:rsidP="00431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31EFD">
        <w:rPr>
          <w:sz w:val="22"/>
          <w:szCs w:val="22"/>
        </w:rPr>
        <w:t>Przyjęcie protokołu z poprzedniej sesji.</w:t>
      </w:r>
    </w:p>
    <w:p w:rsidR="00431EFD" w:rsidRPr="00431EFD" w:rsidRDefault="00431EFD" w:rsidP="00431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31EFD">
        <w:rPr>
          <w:sz w:val="22"/>
          <w:szCs w:val="22"/>
        </w:rPr>
        <w:t>Wybór sekretarza obrad.</w:t>
      </w:r>
    </w:p>
    <w:p w:rsidR="00431EFD" w:rsidRPr="00431EFD" w:rsidRDefault="00431EFD" w:rsidP="00431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31EFD">
        <w:rPr>
          <w:sz w:val="22"/>
          <w:szCs w:val="22"/>
        </w:rPr>
        <w:t>Sprawozdanie Wójta Gminy o pracach w okresie międzysesyjnym.</w:t>
      </w:r>
    </w:p>
    <w:p w:rsidR="00431EFD" w:rsidRPr="00431EFD" w:rsidRDefault="00431EFD" w:rsidP="00431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31EFD">
        <w:rPr>
          <w:sz w:val="22"/>
          <w:szCs w:val="22"/>
        </w:rPr>
        <w:t>Podjęcie uchwały zmieniającej uchwałę w sprawie uchwalenia budżetu Gminy Kikół na rok 2019.</w:t>
      </w:r>
    </w:p>
    <w:p w:rsidR="00431EFD" w:rsidRPr="00431EFD" w:rsidRDefault="00431EFD" w:rsidP="00431EFD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431EFD">
        <w:rPr>
          <w:rFonts w:eastAsia="Calibri"/>
          <w:sz w:val="22"/>
          <w:szCs w:val="22"/>
        </w:rPr>
        <w:t xml:space="preserve">Podjęcie uchwały w sprawie </w:t>
      </w:r>
      <w:r w:rsidRPr="00431EFD">
        <w:rPr>
          <w:sz w:val="22"/>
          <w:szCs w:val="22"/>
        </w:rPr>
        <w:t>zmian Wieloletniej Prognozy Finansowej Gminy Kikół na lata 2019 – 2032.</w:t>
      </w:r>
    </w:p>
    <w:p w:rsidR="00431EFD" w:rsidRPr="00431EFD" w:rsidRDefault="00431EFD" w:rsidP="00431EFD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431EFD">
        <w:rPr>
          <w:sz w:val="22"/>
          <w:szCs w:val="22"/>
        </w:rPr>
        <w:t>Podjęcie uchwały w sprawie wyrażenia zgody na nabycie nieruchomości gruntowej.</w:t>
      </w:r>
    </w:p>
    <w:p w:rsidR="00431EFD" w:rsidRPr="00431EFD" w:rsidRDefault="00431EFD" w:rsidP="00431EFD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431EFD">
        <w:rPr>
          <w:sz w:val="22"/>
          <w:szCs w:val="22"/>
        </w:rPr>
        <w:t>Podjęcie uchwały w sprawie przyjęcia gminnego programu profilaktyki i rozwiązywania problemów alkoholowych oraz przeciwdziałania narkomanii na rok 2020.</w:t>
      </w:r>
    </w:p>
    <w:p w:rsidR="00431EFD" w:rsidRPr="00431EFD" w:rsidRDefault="00431EFD" w:rsidP="00431EFD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431EFD">
        <w:rPr>
          <w:sz w:val="22"/>
          <w:szCs w:val="22"/>
        </w:rPr>
        <w:t>Podjęcie uchwały w sprawie uchwalenia budżetu Gminy Kikół na rok 2020:</w:t>
      </w:r>
    </w:p>
    <w:p w:rsidR="00431EFD" w:rsidRPr="00431EFD" w:rsidRDefault="00431EFD" w:rsidP="00431E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31EFD">
        <w:rPr>
          <w:sz w:val="22"/>
          <w:szCs w:val="22"/>
        </w:rPr>
        <w:t>przedstawienie przez Wójta Gminy Kikół projektu uchwały budżetowej wraz z uzasadnieniem,</w:t>
      </w:r>
    </w:p>
    <w:p w:rsidR="00431EFD" w:rsidRPr="00431EFD" w:rsidRDefault="00431EFD" w:rsidP="00431E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31EFD">
        <w:rPr>
          <w:sz w:val="22"/>
          <w:szCs w:val="22"/>
        </w:rPr>
        <w:t>odczytanie projektu uchwały budżetowej,</w:t>
      </w:r>
    </w:p>
    <w:p w:rsidR="00431EFD" w:rsidRPr="00431EFD" w:rsidRDefault="00431EFD" w:rsidP="00431E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31EFD">
        <w:rPr>
          <w:sz w:val="22"/>
          <w:szCs w:val="22"/>
        </w:rPr>
        <w:t>odczytanie opinii Regionalnej Izby Obrachunkowej,</w:t>
      </w:r>
    </w:p>
    <w:p w:rsidR="00431EFD" w:rsidRPr="00431EFD" w:rsidRDefault="00431EFD" w:rsidP="00431E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31EFD">
        <w:rPr>
          <w:sz w:val="22"/>
          <w:szCs w:val="22"/>
        </w:rPr>
        <w:t>odczytanie opinii Komisji Rolnictwa, Rozwoju Gospodarczego, Budżetu i Finansów,</w:t>
      </w:r>
    </w:p>
    <w:p w:rsidR="00431EFD" w:rsidRPr="00431EFD" w:rsidRDefault="00431EFD" w:rsidP="00431E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31EFD">
        <w:rPr>
          <w:sz w:val="22"/>
          <w:szCs w:val="22"/>
        </w:rPr>
        <w:t>dyskusja nad projektem uchwały budżetowej,</w:t>
      </w:r>
    </w:p>
    <w:p w:rsidR="00431EFD" w:rsidRPr="00431EFD" w:rsidRDefault="00431EFD" w:rsidP="00431E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31EFD">
        <w:rPr>
          <w:sz w:val="22"/>
          <w:szCs w:val="22"/>
        </w:rPr>
        <w:t>głosowanie nad projektem uchwały budżetowej.</w:t>
      </w:r>
    </w:p>
    <w:p w:rsidR="00431EFD" w:rsidRPr="00431EFD" w:rsidRDefault="00431EFD" w:rsidP="00431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31EFD">
        <w:rPr>
          <w:sz w:val="22"/>
          <w:szCs w:val="22"/>
        </w:rPr>
        <w:t>Podjęcie uchwały w sprawie uchwalenia zmian Wieloletniej Prognozy Finansowej Gminy Kikół na lata 2020 – 2033.</w:t>
      </w:r>
    </w:p>
    <w:p w:rsidR="00431EFD" w:rsidRPr="00431EFD" w:rsidRDefault="00431EFD" w:rsidP="00431EFD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431EFD">
        <w:rPr>
          <w:rFonts w:eastAsia="Calibri"/>
          <w:sz w:val="22"/>
          <w:szCs w:val="22"/>
        </w:rPr>
        <w:t>Wolne wnioski i informacje.</w:t>
      </w:r>
    </w:p>
    <w:p w:rsidR="00431EFD" w:rsidRPr="00431EFD" w:rsidRDefault="00431EFD" w:rsidP="00431EFD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431EFD">
        <w:rPr>
          <w:sz w:val="22"/>
          <w:szCs w:val="22"/>
        </w:rPr>
        <w:t xml:space="preserve"> Zakończenie.</w:t>
      </w:r>
      <w:r w:rsidRPr="00431EFD">
        <w:rPr>
          <w:sz w:val="22"/>
          <w:szCs w:val="22"/>
        </w:rPr>
        <w:tab/>
      </w:r>
      <w:r w:rsidRPr="00431EFD">
        <w:rPr>
          <w:sz w:val="22"/>
          <w:szCs w:val="22"/>
        </w:rPr>
        <w:tab/>
      </w:r>
    </w:p>
    <w:p w:rsidR="00431EFD" w:rsidRPr="00431EFD" w:rsidRDefault="00431EFD" w:rsidP="00431EFD">
      <w:pPr>
        <w:pStyle w:val="Akapitzlist"/>
        <w:autoSpaceDE w:val="0"/>
        <w:autoSpaceDN w:val="0"/>
        <w:adjustRightInd w:val="0"/>
        <w:spacing w:line="360" w:lineRule="auto"/>
        <w:ind w:left="0" w:firstLine="360"/>
        <w:jc w:val="both"/>
        <w:rPr>
          <w:sz w:val="22"/>
          <w:szCs w:val="22"/>
        </w:rPr>
      </w:pPr>
      <w:r w:rsidRPr="00431EFD">
        <w:rPr>
          <w:sz w:val="22"/>
          <w:szCs w:val="22"/>
        </w:rPr>
        <w:tab/>
      </w:r>
      <w:r w:rsidRPr="00431EFD">
        <w:rPr>
          <w:sz w:val="22"/>
          <w:szCs w:val="22"/>
        </w:rPr>
        <w:tab/>
      </w:r>
      <w:r w:rsidRPr="00431EFD">
        <w:rPr>
          <w:sz w:val="22"/>
          <w:szCs w:val="22"/>
        </w:rPr>
        <w:tab/>
      </w:r>
      <w:r w:rsidRPr="00431EFD">
        <w:rPr>
          <w:sz w:val="22"/>
          <w:szCs w:val="22"/>
        </w:rPr>
        <w:tab/>
      </w:r>
      <w:r w:rsidRPr="00431EFD">
        <w:rPr>
          <w:sz w:val="22"/>
          <w:szCs w:val="22"/>
        </w:rPr>
        <w:tab/>
      </w:r>
      <w:r w:rsidRPr="00431EFD">
        <w:rPr>
          <w:sz w:val="22"/>
          <w:szCs w:val="22"/>
        </w:rPr>
        <w:tab/>
      </w:r>
      <w:r w:rsidRPr="00431EFD">
        <w:rPr>
          <w:sz w:val="22"/>
          <w:szCs w:val="22"/>
        </w:rPr>
        <w:tab/>
      </w:r>
      <w:r w:rsidRPr="00431EFD">
        <w:rPr>
          <w:sz w:val="22"/>
          <w:szCs w:val="22"/>
        </w:rPr>
        <w:tab/>
        <w:t>Przewodniczący Rady Gminy</w:t>
      </w:r>
    </w:p>
    <w:p w:rsidR="00431EFD" w:rsidRPr="00431EFD" w:rsidRDefault="00431EFD" w:rsidP="00431EFD">
      <w:pPr>
        <w:pStyle w:val="Akapitzlist"/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2"/>
          <w:szCs w:val="22"/>
        </w:rPr>
      </w:pPr>
      <w:r w:rsidRPr="00431EFD">
        <w:rPr>
          <w:sz w:val="22"/>
          <w:szCs w:val="22"/>
        </w:rPr>
        <w:t xml:space="preserve">         /-/ Jacek Sadowski</w:t>
      </w:r>
    </w:p>
    <w:p w:rsidR="00431EFD" w:rsidRDefault="00431EFD" w:rsidP="00431EFD">
      <w:pPr>
        <w:pStyle w:val="Akapitzlist"/>
        <w:autoSpaceDE w:val="0"/>
        <w:autoSpaceDN w:val="0"/>
        <w:adjustRightInd w:val="0"/>
        <w:spacing w:line="360" w:lineRule="auto"/>
        <w:ind w:left="4956" w:firstLine="708"/>
        <w:jc w:val="both"/>
      </w:pPr>
    </w:p>
    <w:p w:rsidR="00CB662D" w:rsidRDefault="00431EFD"/>
    <w:sectPr w:rsidR="00CB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3DFC"/>
    <w:multiLevelType w:val="hybridMultilevel"/>
    <w:tmpl w:val="F3AC9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F2A9F4">
      <w:start w:val="1"/>
      <w:numFmt w:val="low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9552A7"/>
    <w:multiLevelType w:val="hybridMultilevel"/>
    <w:tmpl w:val="DB2E1C6C"/>
    <w:lvl w:ilvl="0" w:tplc="55E24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FD"/>
    <w:rsid w:val="00431EFD"/>
    <w:rsid w:val="007D3B9C"/>
    <w:rsid w:val="007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B769A-9BE7-4593-8EDF-11D836EA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EF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zarembski</dc:creator>
  <cp:keywords/>
  <dc:description/>
  <cp:lastModifiedBy>piotr zarembski</cp:lastModifiedBy>
  <cp:revision>1</cp:revision>
  <cp:lastPrinted>2019-12-20T12:48:00Z</cp:lastPrinted>
  <dcterms:created xsi:type="dcterms:W3CDTF">2019-12-20T12:46:00Z</dcterms:created>
  <dcterms:modified xsi:type="dcterms:W3CDTF">2019-12-20T12:54:00Z</dcterms:modified>
</cp:coreProperties>
</file>